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Lines="0" w:beforeAutospacing="1" w:after="100" w:afterLines="0" w:afterAutospacing="1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0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淮南市人大常委会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监察司法工作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咨询专家库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0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成员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kern w:val="0"/>
          <w:sz w:val="44"/>
          <w:szCs w:val="44"/>
        </w:rPr>
        <w:t>申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kern w:val="0"/>
          <w:sz w:val="44"/>
          <w:szCs w:val="44"/>
          <w:lang w:eastAsia="zh-CN"/>
        </w:rPr>
        <w:t>请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kern w:val="0"/>
          <w:sz w:val="44"/>
          <w:szCs w:val="44"/>
        </w:rPr>
        <w:t>表</w:t>
      </w:r>
    </w:p>
    <w:p>
      <w:pPr>
        <w:rPr>
          <w:rFonts w:hint="eastAsia"/>
        </w:rPr>
      </w:pPr>
    </w:p>
    <w:tbl>
      <w:tblPr>
        <w:tblStyle w:val="3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560"/>
        <w:gridCol w:w="851"/>
        <w:gridCol w:w="512"/>
        <w:gridCol w:w="197"/>
        <w:gridCol w:w="425"/>
        <w:gridCol w:w="992"/>
        <w:gridCol w:w="142"/>
        <w:gridCol w:w="1134"/>
        <w:gridCol w:w="275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姓   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 xml:space="preserve">  年  月</w:t>
            </w:r>
          </w:p>
        </w:tc>
        <w:tc>
          <w:tcPr>
            <w:tcW w:w="1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职 称</w:t>
            </w:r>
          </w:p>
        </w:tc>
        <w:tc>
          <w:tcPr>
            <w:tcW w:w="2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60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  </w:t>
            </w:r>
          </w:p>
        </w:tc>
        <w:tc>
          <w:tcPr>
            <w:tcW w:w="1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专业方向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学历</w:t>
            </w:r>
          </w:p>
        </w:tc>
        <w:tc>
          <w:tcPr>
            <w:tcW w:w="1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学  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通信地址</w:t>
            </w:r>
          </w:p>
        </w:tc>
        <w:tc>
          <w:tcPr>
            <w:tcW w:w="4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邮  编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3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个人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历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（自大学起）</w:t>
            </w:r>
          </w:p>
        </w:tc>
        <w:tc>
          <w:tcPr>
            <w:tcW w:w="80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资格证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书</w:t>
            </w:r>
          </w:p>
        </w:tc>
        <w:tc>
          <w:tcPr>
            <w:tcW w:w="80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科研成果及其影响力（或工作成绩）介绍</w:t>
            </w:r>
          </w:p>
        </w:tc>
        <w:tc>
          <w:tcPr>
            <w:tcW w:w="80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所获奖励</w:t>
            </w:r>
          </w:p>
        </w:tc>
        <w:tc>
          <w:tcPr>
            <w:tcW w:w="80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单位意见</w:t>
            </w:r>
          </w:p>
        </w:tc>
        <w:tc>
          <w:tcPr>
            <w:tcW w:w="80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ind w:firstLine="4950" w:firstLineChars="165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napToGrid w:val="0"/>
              <w:spacing w:line="340" w:lineRule="exact"/>
              <w:ind w:firstLine="4950" w:firstLineChars="165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napToGrid w:val="0"/>
              <w:spacing w:line="340" w:lineRule="exact"/>
              <w:ind w:firstLine="4950" w:firstLineChars="165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napToGrid w:val="0"/>
              <w:spacing w:line="340" w:lineRule="exact"/>
              <w:ind w:firstLine="4950" w:firstLineChars="165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napToGrid w:val="0"/>
              <w:spacing w:line="340" w:lineRule="exact"/>
              <w:ind w:firstLine="4950" w:firstLineChars="165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napToGrid w:val="0"/>
              <w:spacing w:line="340" w:lineRule="exact"/>
              <w:ind w:firstLine="5850" w:firstLineChars="195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（盖章）</w:t>
            </w:r>
          </w:p>
          <w:p>
            <w:pPr>
              <w:snapToGrid w:val="0"/>
              <w:spacing w:line="340" w:lineRule="exact"/>
              <w:ind w:firstLine="4950" w:firstLineChars="165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napToGrid w:val="0"/>
              <w:spacing w:line="340" w:lineRule="exact"/>
              <w:ind w:firstLine="4950" w:firstLineChars="165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备注</w:t>
            </w:r>
          </w:p>
        </w:tc>
        <w:tc>
          <w:tcPr>
            <w:tcW w:w="80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</w:tbl>
    <w:p/>
    <w:sectPr>
      <w:pgSz w:w="11906" w:h="16838"/>
      <w:pgMar w:top="1701" w:right="1417" w:bottom="124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NDY2MzkyMjA3YzA3ZWE4YTZjOWM5ZmNlMzE3ZjcifQ=="/>
  </w:docVars>
  <w:rsids>
    <w:rsidRoot w:val="06377B5F"/>
    <w:rsid w:val="06377B5F"/>
    <w:rsid w:val="25360DE6"/>
    <w:rsid w:val="42F02BBE"/>
    <w:rsid w:val="676EC1C3"/>
    <w:rsid w:val="F8D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</Words>
  <Characters>120</Characters>
  <Lines>0</Lines>
  <Paragraphs>0</Paragraphs>
  <TotalTime>198</TotalTime>
  <ScaleCrop>false</ScaleCrop>
  <LinksUpToDate>false</LinksUpToDate>
  <CharactersWithSpaces>153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2022-05-24T18:50:00Z</dcterms:created>
  <dc:creator>ICE</dc:creator>
  <cp:lastModifiedBy>Administrator</cp:lastModifiedBy>
  <cp:lastPrinted>2023-02-22T02:22:09Z</cp:lastPrinted>
  <dcterms:modified xsi:type="dcterms:W3CDTF">2023-02-22T07:07:24Z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3FECABA1290544FA9A785733D18D4B32</vt:lpwstr>
  </property>
</Properties>
</file>